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BF" w:rsidRDefault="00F925BF" w:rsidP="00F925BF">
      <w:pPr>
        <w:tabs>
          <w:tab w:val="left" w:pos="720"/>
        </w:tabs>
        <w:rPr>
          <w:sz w:val="28"/>
          <w:szCs w:val="28"/>
        </w:rPr>
      </w:pPr>
    </w:p>
    <w:p w:rsidR="00F925BF" w:rsidRDefault="00F925BF" w:rsidP="00F925B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925BF" w:rsidRDefault="00F925BF" w:rsidP="00F925B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талантливых молодых ученых и </w:t>
      </w:r>
      <w:proofErr w:type="spellStart"/>
      <w:r>
        <w:rPr>
          <w:sz w:val="28"/>
          <w:szCs w:val="28"/>
        </w:rPr>
        <w:t>инноваторов</w:t>
      </w:r>
      <w:proofErr w:type="spellEnd"/>
      <w:r>
        <w:rPr>
          <w:sz w:val="28"/>
          <w:szCs w:val="28"/>
        </w:rPr>
        <w:t xml:space="preserve">, которым </w:t>
      </w:r>
    </w:p>
    <w:p w:rsidR="00F925BF" w:rsidRDefault="00F925BF" w:rsidP="00F925B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присуждаются именные премии Губернатора Ростовской области в 2022 году</w:t>
      </w:r>
    </w:p>
    <w:p w:rsidR="00F925BF" w:rsidRDefault="00F925BF" w:rsidP="00F925BF">
      <w:pPr>
        <w:tabs>
          <w:tab w:val="left" w:pos="720"/>
        </w:tabs>
        <w:jc w:val="center"/>
        <w:rPr>
          <w:sz w:val="28"/>
          <w:szCs w:val="28"/>
        </w:rPr>
      </w:pPr>
    </w:p>
    <w:p w:rsidR="00F925BF" w:rsidRDefault="00F925BF" w:rsidP="00F925BF">
      <w:pPr>
        <w:tabs>
          <w:tab w:val="left" w:pos="720"/>
        </w:tabs>
        <w:jc w:val="center"/>
        <w:rPr>
          <w:sz w:val="28"/>
          <w:szCs w:val="28"/>
        </w:rPr>
      </w:pPr>
    </w:p>
    <w:p w:rsidR="00F925BF" w:rsidRDefault="00F925BF" w:rsidP="00F925BF">
      <w:pPr>
        <w:spacing w:line="249" w:lineRule="auto"/>
        <w:rPr>
          <w:sz w:val="2"/>
          <w:szCs w:val="2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2192"/>
        <w:gridCol w:w="4535"/>
        <w:gridCol w:w="2183"/>
      </w:tblGrid>
      <w:tr w:rsidR="00F925BF" w:rsidRPr="00350729" w:rsidTr="00FF2FC6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№ 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Размер именной премии Губернатора Ростовской области</w:t>
            </w:r>
          </w:p>
        </w:tc>
      </w:tr>
    </w:tbl>
    <w:p w:rsidR="00F925BF" w:rsidRPr="00B77611" w:rsidRDefault="00F925BF" w:rsidP="00F925BF">
      <w:pPr>
        <w:rPr>
          <w:sz w:val="2"/>
          <w:szCs w:val="2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188"/>
        <w:gridCol w:w="4535"/>
        <w:gridCol w:w="2183"/>
      </w:tblGrid>
      <w:tr w:rsidR="00F925BF" w:rsidRPr="00350729" w:rsidTr="00F925BF">
        <w:trPr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4</w:t>
            </w:r>
          </w:p>
        </w:tc>
      </w:tr>
      <w:tr w:rsidR="00F925BF" w:rsidRPr="00350729" w:rsidTr="00F925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  <w:highlight w:val="red"/>
              </w:rPr>
            </w:pPr>
            <w:r w:rsidRPr="00350729">
              <w:rPr>
                <w:sz w:val="28"/>
                <w:szCs w:val="28"/>
              </w:rPr>
              <w:t>В номинации «Энергетика и ядерные технологии»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Янучок</w:t>
            </w:r>
            <w:proofErr w:type="spellEnd"/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Александр Игоревич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Абсорбционный трансформатор теплоты для бытового применения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2.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Михайлова</w:t>
            </w:r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Разработка высокоэффективных углеродсодержащих электродов для создания низковольтных устройств накопления энергии (</w:t>
            </w:r>
            <w:proofErr w:type="spellStart"/>
            <w:r w:rsidRPr="00350729">
              <w:rPr>
                <w:sz w:val="28"/>
                <w:szCs w:val="28"/>
              </w:rPr>
              <w:t>суперконденсаторов</w:t>
            </w:r>
            <w:proofErr w:type="spellEnd"/>
            <w:r w:rsidRPr="00350729">
              <w:rPr>
                <w:sz w:val="28"/>
                <w:szCs w:val="28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3.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Чекалина</w:t>
            </w:r>
          </w:p>
          <w:p w:rsidR="00F925BF" w:rsidRPr="00350729" w:rsidRDefault="00F925BF" w:rsidP="00FF2FC6">
            <w:pPr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Виктория Романовна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 xml:space="preserve">Разработка преобразователя </w:t>
            </w:r>
            <w:proofErr w:type="spellStart"/>
            <w:r w:rsidRPr="00350729">
              <w:rPr>
                <w:sz w:val="28"/>
                <w:szCs w:val="28"/>
              </w:rPr>
              <w:t>низкопотенциальной</w:t>
            </w:r>
            <w:proofErr w:type="spellEnd"/>
            <w:r w:rsidRPr="00350729">
              <w:rPr>
                <w:sz w:val="28"/>
                <w:szCs w:val="28"/>
              </w:rPr>
              <w:t xml:space="preserve"> теплоты в электроэнергию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4.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Богуш</w:t>
            </w:r>
            <w:proofErr w:type="spellEnd"/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Инна Юрьевна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 xml:space="preserve">Разработка системы контроля функциональных характеристик электродов </w:t>
            </w:r>
            <w:proofErr w:type="spellStart"/>
            <w:r w:rsidRPr="00350729">
              <w:rPr>
                <w:sz w:val="28"/>
                <w:szCs w:val="28"/>
              </w:rPr>
              <w:t>суперконденсаторов</w:t>
            </w:r>
            <w:proofErr w:type="spellEnd"/>
            <w:r w:rsidRPr="00350729">
              <w:rPr>
                <w:sz w:val="28"/>
                <w:szCs w:val="28"/>
              </w:rPr>
              <w:t xml:space="preserve"> на основе кремний-углеродных структур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CE7A8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 xml:space="preserve">В номинации «Экология, сельскохозяйственные и </w:t>
            </w:r>
            <w:proofErr w:type="spellStart"/>
            <w:r w:rsidRPr="00350729">
              <w:rPr>
                <w:sz w:val="28"/>
                <w:szCs w:val="28"/>
              </w:rPr>
              <w:t>энергоэффективные</w:t>
            </w:r>
            <w:proofErr w:type="spellEnd"/>
            <w:r w:rsidRPr="00350729">
              <w:rPr>
                <w:sz w:val="28"/>
                <w:szCs w:val="28"/>
              </w:rPr>
              <w:t xml:space="preserve"> технологии»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Романовец</w:t>
            </w:r>
            <w:proofErr w:type="spellEnd"/>
          </w:p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pacing w:val="-6"/>
                <w:sz w:val="28"/>
                <w:szCs w:val="28"/>
              </w:rPr>
              <w:t>Цифровая система локального освещения с моделированием</w:t>
            </w:r>
            <w:r w:rsidRPr="00350729">
              <w:rPr>
                <w:sz w:val="28"/>
                <w:szCs w:val="28"/>
              </w:rPr>
              <w:t xml:space="preserve"> динамики естественной световой среды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Баев</w:t>
            </w:r>
          </w:p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Олег Андреевич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pacing w:val="-2"/>
                <w:sz w:val="28"/>
                <w:szCs w:val="28"/>
              </w:rPr>
              <w:t xml:space="preserve">Инновационные </w:t>
            </w:r>
            <w:proofErr w:type="spellStart"/>
            <w:r w:rsidRPr="00350729">
              <w:rPr>
                <w:spacing w:val="-2"/>
                <w:sz w:val="28"/>
                <w:szCs w:val="28"/>
              </w:rPr>
              <w:t>энергоэффективные</w:t>
            </w:r>
            <w:proofErr w:type="spellEnd"/>
            <w:r w:rsidRPr="00350729">
              <w:rPr>
                <w:spacing w:val="-2"/>
                <w:sz w:val="28"/>
                <w:szCs w:val="28"/>
              </w:rPr>
              <w:t xml:space="preserve"> технологии снижения</w:t>
            </w:r>
            <w:r w:rsidRPr="00350729">
              <w:rPr>
                <w:sz w:val="28"/>
                <w:szCs w:val="28"/>
              </w:rPr>
              <w:t xml:space="preserve"> потерь воды в сельском хозяйстве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Донской</w:t>
            </w:r>
          </w:p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Данила Юрьевич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Автоматизированная система искусственного желудочно-кишечного тракта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Романовец</w:t>
            </w:r>
            <w:proofErr w:type="spellEnd"/>
          </w:p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pacing w:val="-6"/>
                <w:sz w:val="28"/>
                <w:szCs w:val="28"/>
              </w:rPr>
              <w:t>Цифровая система локального освещения с моделированием</w:t>
            </w:r>
            <w:r w:rsidRPr="00350729">
              <w:rPr>
                <w:sz w:val="28"/>
                <w:szCs w:val="28"/>
              </w:rPr>
              <w:t xml:space="preserve"> динамики естественной световой среды</w:t>
            </w:r>
          </w:p>
          <w:p w:rsidR="00F925BF" w:rsidRPr="00350729" w:rsidRDefault="00F925BF" w:rsidP="00F925BF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925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  <w:highlight w:val="red"/>
              </w:rPr>
            </w:pPr>
            <w:r w:rsidRPr="00350729">
              <w:rPr>
                <w:sz w:val="28"/>
                <w:szCs w:val="28"/>
              </w:rPr>
              <w:lastRenderedPageBreak/>
              <w:t>В номинации «Спортивные и медицинские технологии»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Попов</w:t>
            </w:r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Илья Витальевич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Разработка йодсодержащего антимикробного препарата для лечения инфекций нижних мочевых путей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9.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Липилкин</w:t>
            </w:r>
            <w:proofErr w:type="spellEnd"/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Павел Викторович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 xml:space="preserve">Компьютерная </w:t>
            </w:r>
            <w:proofErr w:type="spellStart"/>
            <w:r w:rsidRPr="00350729">
              <w:rPr>
                <w:sz w:val="28"/>
                <w:szCs w:val="28"/>
              </w:rPr>
              <w:t>микротомография</w:t>
            </w:r>
            <w:proofErr w:type="spellEnd"/>
            <w:r w:rsidRPr="00350729">
              <w:rPr>
                <w:sz w:val="28"/>
                <w:szCs w:val="28"/>
              </w:rPr>
              <w:t xml:space="preserve"> красного костного мозга в гематологии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  <w:tr w:rsidR="00F925BF" w:rsidRPr="00350729" w:rsidTr="00F925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  <w:highlight w:val="red"/>
              </w:rPr>
            </w:pPr>
            <w:r w:rsidRPr="00350729">
              <w:rPr>
                <w:sz w:val="28"/>
                <w:szCs w:val="28"/>
              </w:rPr>
              <w:t>В номинации «Транспорт и космические технологии»</w:t>
            </w:r>
          </w:p>
        </w:tc>
      </w:tr>
      <w:tr w:rsidR="00F925BF" w:rsidRPr="00350729" w:rsidTr="00F925B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50729">
              <w:rPr>
                <w:sz w:val="28"/>
                <w:szCs w:val="28"/>
              </w:rPr>
              <w:t>Юргин</w:t>
            </w:r>
            <w:proofErr w:type="spellEnd"/>
          </w:p>
          <w:p w:rsidR="00F925BF" w:rsidRPr="00350729" w:rsidRDefault="00F925BF" w:rsidP="00FF2FC6">
            <w:pPr>
              <w:tabs>
                <w:tab w:val="left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  <w:tab w:val="center" w:pos="3102"/>
              </w:tabs>
              <w:jc w:val="both"/>
              <w:rPr>
                <w:sz w:val="28"/>
                <w:szCs w:val="28"/>
                <w:highlight w:val="yellow"/>
              </w:rPr>
            </w:pPr>
            <w:r w:rsidRPr="00350729">
              <w:rPr>
                <w:sz w:val="28"/>
                <w:szCs w:val="28"/>
              </w:rPr>
              <w:t xml:space="preserve">Разработка системы </w:t>
            </w:r>
            <w:proofErr w:type="spellStart"/>
            <w:r w:rsidRPr="00350729">
              <w:rPr>
                <w:sz w:val="28"/>
                <w:szCs w:val="28"/>
              </w:rPr>
              <w:t>шеринга</w:t>
            </w:r>
            <w:proofErr w:type="spellEnd"/>
            <w:r w:rsidRPr="00350729">
              <w:rPr>
                <w:sz w:val="28"/>
                <w:szCs w:val="28"/>
              </w:rPr>
              <w:t xml:space="preserve"> контейнеров на основе технологии контейнера-</w:t>
            </w:r>
            <w:proofErr w:type="spellStart"/>
            <w:r w:rsidRPr="00350729">
              <w:rPr>
                <w:sz w:val="28"/>
                <w:szCs w:val="28"/>
              </w:rPr>
              <w:t>трансформера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350729" w:rsidRDefault="00F925BF" w:rsidP="00FF2FC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0729">
              <w:rPr>
                <w:sz w:val="28"/>
                <w:szCs w:val="28"/>
              </w:rPr>
              <w:t>105,0 тыс. рублей</w:t>
            </w:r>
          </w:p>
        </w:tc>
      </w:tr>
    </w:tbl>
    <w:p w:rsidR="00F925BF" w:rsidRDefault="00F925BF" w:rsidP="00F925BF">
      <w:pPr>
        <w:rPr>
          <w:sz w:val="28"/>
        </w:rPr>
      </w:pPr>
      <w:bookmarkStart w:id="0" w:name="_GoBack"/>
      <w:bookmarkEnd w:id="0"/>
    </w:p>
    <w:sectPr w:rsidR="00F925BF" w:rsidSect="00F925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76"/>
    <w:rsid w:val="001C3F76"/>
    <w:rsid w:val="007C518E"/>
    <w:rsid w:val="00F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3FBD-1250-4BAF-9DE9-03AAF3E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2022-07-26T12:52:00Z</dcterms:created>
  <dcterms:modified xsi:type="dcterms:W3CDTF">2022-07-26T12:54:00Z</dcterms:modified>
</cp:coreProperties>
</file>